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877439" w14:textId="77777777" w:rsidR="00E51EEF" w:rsidRPr="00EA473E" w:rsidRDefault="00E51EEF" w:rsidP="00EA473E">
      <w:pPr>
        <w:pStyle w:val="Heading1"/>
        <w:jc w:val="center"/>
        <w:rPr>
          <w:color w:val="auto"/>
        </w:rPr>
      </w:pPr>
      <w:r w:rsidRPr="00EA473E">
        <w:rPr>
          <w:color w:val="auto"/>
        </w:rPr>
        <w:t>Lone Cone Library District Board Meeting Minutes</w:t>
      </w:r>
    </w:p>
    <w:p w14:paraId="5082B4E7" w14:textId="3DDE6E29" w:rsidR="00E51EEF" w:rsidRDefault="00E51EEF" w:rsidP="00EA473E">
      <w:pPr>
        <w:pStyle w:val="Heading2"/>
        <w:jc w:val="center"/>
      </w:pPr>
      <w:r w:rsidRPr="00EA473E">
        <w:rPr>
          <w:color w:val="auto"/>
        </w:rPr>
        <w:t>August 18</w:t>
      </w:r>
      <w:r w:rsidRPr="00EA473E">
        <w:rPr>
          <w:color w:val="auto"/>
          <w:vertAlign w:val="superscript"/>
        </w:rPr>
        <w:t>th</w:t>
      </w:r>
      <w:r w:rsidRPr="00EA473E">
        <w:rPr>
          <w:color w:val="auto"/>
        </w:rPr>
        <w:t>, 2025, at 9:00am</w:t>
      </w:r>
    </w:p>
    <w:p w14:paraId="4162E80C" w14:textId="77777777" w:rsidR="00E51EEF" w:rsidRDefault="00E51EEF" w:rsidP="00E51EEF">
      <w:pPr>
        <w:jc w:val="center"/>
      </w:pPr>
      <w:r>
        <w:t>Open to the Public</w:t>
      </w:r>
    </w:p>
    <w:p w14:paraId="0A6CDDF1" w14:textId="70F368E0" w:rsidR="00E51EEF" w:rsidRDefault="00E51EEF" w:rsidP="00E51EEF">
      <w:pPr>
        <w:jc w:val="center"/>
      </w:pPr>
      <w:r>
        <w:t>In person/Google Meet</w:t>
      </w:r>
    </w:p>
    <w:p w14:paraId="0D8B2844" w14:textId="232D25AB" w:rsidR="00E51EEF" w:rsidRDefault="00E51EEF" w:rsidP="00E51EEF">
      <w:pPr>
        <w:spacing w:line="256" w:lineRule="auto"/>
        <w:jc w:val="center"/>
        <w:rPr>
          <w:kern w:val="0"/>
          <w:sz w:val="22"/>
          <w:szCs w:val="22"/>
          <w14:ligatures w14:val="none"/>
        </w:rPr>
      </w:pPr>
      <w:r>
        <w:rPr>
          <w:kern w:val="0"/>
          <w:sz w:val="22"/>
          <w:szCs w:val="22"/>
          <w14:ligatures w14:val="none"/>
        </w:rPr>
        <w:t xml:space="preserve">The </w:t>
      </w:r>
      <w:r w:rsidR="000668BE">
        <w:rPr>
          <w:kern w:val="0"/>
          <w:sz w:val="22"/>
          <w:szCs w:val="22"/>
          <w14:ligatures w14:val="none"/>
        </w:rPr>
        <w:t>regular</w:t>
      </w:r>
      <w:r>
        <w:rPr>
          <w:kern w:val="0"/>
          <w:sz w:val="22"/>
          <w:szCs w:val="22"/>
          <w14:ligatures w14:val="none"/>
        </w:rPr>
        <w:t xml:space="preserve"> meeting of the Library District Board was held in person and via Google Meet on August 18</w:t>
      </w:r>
      <w:r w:rsidRPr="00BC6792">
        <w:rPr>
          <w:kern w:val="0"/>
          <w:sz w:val="22"/>
          <w:szCs w:val="22"/>
          <w:vertAlign w:val="superscript"/>
          <w14:ligatures w14:val="none"/>
        </w:rPr>
        <w:t>th</w:t>
      </w:r>
      <w:r>
        <w:rPr>
          <w:kern w:val="0"/>
          <w:sz w:val="22"/>
          <w:szCs w:val="22"/>
          <w14:ligatures w14:val="none"/>
        </w:rPr>
        <w:t>, 2025, at 9:00am.</w:t>
      </w:r>
    </w:p>
    <w:p w14:paraId="5C9E1C96" w14:textId="58996AA7" w:rsidR="00E51EEF" w:rsidRPr="00E51EEF" w:rsidRDefault="00E51EEF" w:rsidP="00E51EEF">
      <w:pPr>
        <w:spacing w:line="256" w:lineRule="auto"/>
        <w:jc w:val="center"/>
        <w:rPr>
          <w:kern w:val="0"/>
          <w:sz w:val="22"/>
          <w:szCs w:val="22"/>
          <w14:ligatures w14:val="none"/>
        </w:rPr>
      </w:pPr>
      <w:bookmarkStart w:id="0" w:name="_Hlk192582513"/>
      <w:r>
        <w:rPr>
          <w:kern w:val="0"/>
          <w:sz w:val="22"/>
          <w:szCs w:val="22"/>
          <w14:ligatures w14:val="none"/>
        </w:rPr>
        <w:t xml:space="preserve">Attendees: Michael Donnellon (Board President), Todd Bissell (Board Vice President), Kimberleigh Campbell (Board Secretary), Emily Haight, Isabella James, and Kerry Bentler. </w:t>
      </w:r>
      <w:bookmarkEnd w:id="0"/>
    </w:p>
    <w:p w14:paraId="03D8C03F" w14:textId="0798387C" w:rsidR="00E51EEF" w:rsidRPr="00E51EEF" w:rsidRDefault="00E51EEF" w:rsidP="00E51EEF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u w:val="single"/>
          <w14:ligatures w14:val="none"/>
        </w:rPr>
      </w:pPr>
      <w:r w:rsidRPr="00E51EEF">
        <w:rPr>
          <w:rFonts w:eastAsia="Times New Roman" w:cstheme="minorHAnsi"/>
          <w:color w:val="000000"/>
          <w:kern w:val="0"/>
          <w:u w:val="single"/>
          <w14:ligatures w14:val="none"/>
        </w:rPr>
        <w:t>Call to Order</w:t>
      </w:r>
      <w:r>
        <w:rPr>
          <w:rFonts w:eastAsia="Times New Roman" w:cstheme="minorHAnsi"/>
          <w:color w:val="000000"/>
          <w:kern w:val="0"/>
          <w14:ligatures w14:val="none"/>
        </w:rPr>
        <w:t xml:space="preserve"> at 8:57am</w:t>
      </w:r>
    </w:p>
    <w:p w14:paraId="1624B157" w14:textId="77777777" w:rsidR="00E51EEF" w:rsidRPr="00E51EEF" w:rsidRDefault="00E51EEF" w:rsidP="00E51EEF">
      <w:pPr>
        <w:spacing w:after="0" w:line="240" w:lineRule="auto"/>
        <w:ind w:left="720"/>
        <w:textAlignment w:val="baseline"/>
        <w:rPr>
          <w:rFonts w:eastAsia="Times New Roman" w:cstheme="minorHAnsi"/>
          <w:color w:val="000000"/>
          <w:kern w:val="0"/>
          <w:u w:val="single"/>
          <w14:ligatures w14:val="none"/>
        </w:rPr>
      </w:pPr>
    </w:p>
    <w:p w14:paraId="2D53E26A" w14:textId="4ADA5DDB" w:rsidR="00E51EEF" w:rsidRDefault="00E51EEF" w:rsidP="00E51EEF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u w:val="single"/>
          <w14:ligatures w14:val="none"/>
        </w:rPr>
      </w:pPr>
      <w:r w:rsidRPr="00E51EEF">
        <w:rPr>
          <w:rFonts w:eastAsia="Times New Roman" w:cstheme="minorHAnsi"/>
          <w:color w:val="000000"/>
          <w:kern w:val="0"/>
          <w:u w:val="single"/>
          <w14:ligatures w14:val="none"/>
        </w:rPr>
        <w:t>Additional Items/Changes to agenda</w:t>
      </w:r>
    </w:p>
    <w:p w14:paraId="4DAE9C67" w14:textId="6E8390DA" w:rsidR="00E51EEF" w:rsidRDefault="00E51EEF" w:rsidP="00E51EEF">
      <w:pPr>
        <w:spacing w:after="0" w:line="240" w:lineRule="auto"/>
        <w:ind w:left="720"/>
        <w:textAlignment w:val="baseline"/>
        <w:rPr>
          <w:rFonts w:eastAsia="Times New Roman" w:cstheme="minorHAnsi"/>
          <w:color w:val="000000"/>
          <w:kern w:val="0"/>
          <w14:ligatures w14:val="none"/>
        </w:rPr>
      </w:pPr>
      <w:r w:rsidRPr="00E51EEF">
        <w:rPr>
          <w:rFonts w:eastAsia="Times New Roman" w:cstheme="minorHAnsi"/>
          <w:color w:val="000000"/>
          <w:kern w:val="0"/>
          <w14:ligatures w14:val="none"/>
        </w:rPr>
        <w:t>Add update on director</w:t>
      </w:r>
      <w:r>
        <w:rPr>
          <w:rFonts w:eastAsia="Times New Roman" w:cstheme="minorHAnsi"/>
          <w:color w:val="000000"/>
          <w:kern w:val="0"/>
          <w14:ligatures w14:val="none"/>
        </w:rPr>
        <w:t xml:space="preserve"> search under Unfinished Business</w:t>
      </w:r>
    </w:p>
    <w:p w14:paraId="0F60B77B" w14:textId="77777777" w:rsidR="00E51EEF" w:rsidRPr="00E51EEF" w:rsidRDefault="00E51EEF" w:rsidP="00E51EEF">
      <w:pPr>
        <w:spacing w:after="0" w:line="240" w:lineRule="auto"/>
        <w:ind w:left="720"/>
        <w:textAlignment w:val="baseline"/>
        <w:rPr>
          <w:rFonts w:eastAsia="Times New Roman" w:cstheme="minorHAnsi"/>
          <w:color w:val="000000"/>
          <w:kern w:val="0"/>
          <w14:ligatures w14:val="none"/>
        </w:rPr>
      </w:pPr>
    </w:p>
    <w:p w14:paraId="0621D8D3" w14:textId="39B28038" w:rsidR="00E51EEF" w:rsidRPr="000668BE" w:rsidRDefault="00E51EEF" w:rsidP="00E51EEF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u w:val="single"/>
          <w14:ligatures w14:val="none"/>
        </w:rPr>
      </w:pPr>
      <w:r w:rsidRPr="00E51EEF">
        <w:rPr>
          <w:rFonts w:eastAsia="Times New Roman" w:cstheme="minorHAnsi"/>
          <w:color w:val="000000"/>
          <w:kern w:val="0"/>
          <w:u w:val="single"/>
          <w14:ligatures w14:val="none"/>
        </w:rPr>
        <w:t>Public Comment (3 minutes each-up to 10 speakers)</w:t>
      </w:r>
      <w:r w:rsidR="000668BE">
        <w:rPr>
          <w:rFonts w:eastAsia="Times New Roman" w:cstheme="minorHAnsi"/>
          <w:color w:val="000000"/>
          <w:kern w:val="0"/>
          <w14:ligatures w14:val="none"/>
        </w:rPr>
        <w:t xml:space="preserve"> </w:t>
      </w:r>
    </w:p>
    <w:p w14:paraId="19928763" w14:textId="274E56E3" w:rsidR="00E51EEF" w:rsidRDefault="000668BE" w:rsidP="000668BE">
      <w:pPr>
        <w:spacing w:after="0" w:line="240" w:lineRule="auto"/>
        <w:ind w:left="720"/>
        <w:textAlignment w:val="baseline"/>
        <w:rPr>
          <w:rFonts w:eastAsia="Times New Roman" w:cstheme="minorHAnsi"/>
          <w:color w:val="000000"/>
          <w:kern w:val="0"/>
          <w:u w:val="single"/>
          <w14:ligatures w14:val="none"/>
        </w:rPr>
      </w:pPr>
      <w:r>
        <w:rPr>
          <w:rFonts w:eastAsia="Times New Roman" w:cstheme="minorHAnsi"/>
          <w:color w:val="000000"/>
          <w:kern w:val="0"/>
          <w14:ligatures w14:val="none"/>
        </w:rPr>
        <w:t>None</w:t>
      </w:r>
    </w:p>
    <w:p w14:paraId="46AEEC16" w14:textId="77777777" w:rsidR="000668BE" w:rsidRPr="00E51EEF" w:rsidRDefault="000668BE" w:rsidP="000668BE">
      <w:pPr>
        <w:spacing w:after="0" w:line="240" w:lineRule="auto"/>
        <w:ind w:left="720"/>
        <w:textAlignment w:val="baseline"/>
        <w:rPr>
          <w:rFonts w:eastAsia="Times New Roman" w:cstheme="minorHAnsi"/>
          <w:color w:val="000000"/>
          <w:kern w:val="0"/>
          <w:u w:val="single"/>
          <w14:ligatures w14:val="none"/>
        </w:rPr>
      </w:pPr>
    </w:p>
    <w:p w14:paraId="5B87C1BC" w14:textId="7347C96D" w:rsidR="00E51EEF" w:rsidRDefault="00E51EEF" w:rsidP="00E51EEF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14:ligatures w14:val="none"/>
        </w:rPr>
      </w:pPr>
      <w:r w:rsidRPr="00E51EEF">
        <w:rPr>
          <w:rFonts w:eastAsia="Times New Roman" w:cstheme="minorHAnsi"/>
          <w:color w:val="000000"/>
          <w:kern w:val="0"/>
          <w:u w:val="single"/>
          <w14:ligatures w14:val="none"/>
        </w:rPr>
        <w:t>Consent Agenda</w:t>
      </w:r>
      <w:r>
        <w:rPr>
          <w:rFonts w:eastAsia="Times New Roman" w:cstheme="minorHAnsi"/>
          <w:color w:val="000000"/>
          <w:kern w:val="0"/>
          <w14:ligatures w14:val="none"/>
        </w:rPr>
        <w:t xml:space="preserve"> </w:t>
      </w:r>
    </w:p>
    <w:p w14:paraId="45AF84C6" w14:textId="1571ED6A" w:rsidR="00E51EEF" w:rsidRPr="00E51EEF" w:rsidRDefault="00E51EEF" w:rsidP="00E51EEF">
      <w:pPr>
        <w:spacing w:after="0" w:line="240" w:lineRule="auto"/>
        <w:ind w:left="720"/>
        <w:textAlignment w:val="baseline"/>
        <w:rPr>
          <w:rFonts w:eastAsia="Times New Roman" w:cstheme="minorHAnsi"/>
          <w:color w:val="000000"/>
          <w:kern w:val="0"/>
          <w14:ligatures w14:val="none"/>
        </w:rPr>
      </w:pPr>
      <w:r>
        <w:rPr>
          <w:rFonts w:eastAsia="Times New Roman" w:cstheme="minorHAnsi"/>
          <w:color w:val="000000"/>
          <w:kern w:val="0"/>
          <w14:ligatures w14:val="none"/>
        </w:rPr>
        <w:t xml:space="preserve">Michael made a motion to discuss Consent Agenda items 1 through 6. Emily seconded. </w:t>
      </w:r>
    </w:p>
    <w:p w14:paraId="02203426" w14:textId="77777777" w:rsidR="00E51EEF" w:rsidRPr="00E51EEF" w:rsidRDefault="00E51EEF" w:rsidP="00E51EEF">
      <w:pPr>
        <w:numPr>
          <w:ilvl w:val="1"/>
          <w:numId w:val="1"/>
        </w:num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14:ligatures w14:val="none"/>
        </w:rPr>
      </w:pPr>
      <w:r w:rsidRPr="00E51EEF">
        <w:rPr>
          <w:rFonts w:eastAsia="Times New Roman" w:cstheme="minorHAnsi"/>
          <w:color w:val="000000"/>
          <w:kern w:val="0"/>
          <w14:ligatures w14:val="none"/>
        </w:rPr>
        <w:t>Approval of Agenda </w:t>
      </w:r>
    </w:p>
    <w:p w14:paraId="287D4A08" w14:textId="77777777" w:rsidR="00E51EEF" w:rsidRPr="00E51EEF" w:rsidRDefault="00E51EEF" w:rsidP="00E51EEF">
      <w:pPr>
        <w:numPr>
          <w:ilvl w:val="1"/>
          <w:numId w:val="1"/>
        </w:num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14:ligatures w14:val="none"/>
        </w:rPr>
      </w:pPr>
      <w:r w:rsidRPr="00E51EEF">
        <w:rPr>
          <w:rFonts w:eastAsia="Times New Roman" w:cstheme="minorHAnsi"/>
          <w:color w:val="000000"/>
          <w:kern w:val="0"/>
          <w14:ligatures w14:val="none"/>
        </w:rPr>
        <w:t>Approve July 7, July 21, and August 5 and 13, 2025 Meeting Minutes</w:t>
      </w:r>
    </w:p>
    <w:p w14:paraId="698DDF89" w14:textId="77777777" w:rsidR="00E51EEF" w:rsidRPr="00E51EEF" w:rsidRDefault="00E51EEF" w:rsidP="00E51EEF">
      <w:pPr>
        <w:numPr>
          <w:ilvl w:val="1"/>
          <w:numId w:val="1"/>
        </w:num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14:ligatures w14:val="none"/>
        </w:rPr>
      </w:pPr>
      <w:r w:rsidRPr="00E51EEF">
        <w:rPr>
          <w:rFonts w:eastAsia="Times New Roman" w:cstheme="minorHAnsi"/>
          <w:color w:val="000000"/>
          <w:kern w:val="0"/>
          <w14:ligatures w14:val="none"/>
        </w:rPr>
        <w:t>Monthly Budget: Balance Sheet (Statement of Financial Position)</w:t>
      </w:r>
    </w:p>
    <w:p w14:paraId="02C57852" w14:textId="77777777" w:rsidR="00E51EEF" w:rsidRPr="00E51EEF" w:rsidRDefault="00E51EEF" w:rsidP="00E51EEF">
      <w:pPr>
        <w:numPr>
          <w:ilvl w:val="1"/>
          <w:numId w:val="1"/>
        </w:num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14:ligatures w14:val="none"/>
        </w:rPr>
      </w:pPr>
      <w:r w:rsidRPr="00E51EEF">
        <w:rPr>
          <w:rFonts w:eastAsia="Times New Roman" w:cstheme="minorHAnsi"/>
          <w:color w:val="000000"/>
          <w:kern w:val="0"/>
          <w14:ligatures w14:val="none"/>
        </w:rPr>
        <w:t>Monthly Budget: Profit &amp; Loss (Statement of Activity)</w:t>
      </w:r>
    </w:p>
    <w:p w14:paraId="6CA58454" w14:textId="77777777" w:rsidR="00E51EEF" w:rsidRPr="00E51EEF" w:rsidRDefault="00E51EEF" w:rsidP="00E51EEF">
      <w:pPr>
        <w:numPr>
          <w:ilvl w:val="1"/>
          <w:numId w:val="1"/>
        </w:num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14:ligatures w14:val="none"/>
        </w:rPr>
      </w:pPr>
      <w:r w:rsidRPr="00E51EEF">
        <w:rPr>
          <w:rFonts w:eastAsia="Times New Roman" w:cstheme="minorHAnsi"/>
          <w:color w:val="000000"/>
          <w:kern w:val="0"/>
          <w14:ligatures w14:val="none"/>
        </w:rPr>
        <w:t>Monthly Budget: Budget vs. Actuals </w:t>
      </w:r>
    </w:p>
    <w:p w14:paraId="7769B35D" w14:textId="35630FB9" w:rsidR="00E51EEF" w:rsidRDefault="00E51EEF" w:rsidP="00E51EEF">
      <w:pPr>
        <w:numPr>
          <w:ilvl w:val="1"/>
          <w:numId w:val="1"/>
        </w:num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14:ligatures w14:val="none"/>
        </w:rPr>
      </w:pPr>
      <w:r w:rsidRPr="00E51EEF">
        <w:rPr>
          <w:rFonts w:eastAsia="Times New Roman" w:cstheme="minorHAnsi"/>
          <w:color w:val="000000"/>
          <w:kern w:val="0"/>
          <w14:ligatures w14:val="none"/>
        </w:rPr>
        <w:t>Policy to Review: District By-Laws </w:t>
      </w:r>
    </w:p>
    <w:p w14:paraId="3C9D2A5A" w14:textId="3709F104" w:rsidR="00E51EEF" w:rsidRDefault="00E51EEF" w:rsidP="00E51EEF">
      <w:pPr>
        <w:spacing w:after="0" w:line="240" w:lineRule="auto"/>
        <w:ind w:left="720"/>
        <w:textAlignment w:val="baseline"/>
        <w:rPr>
          <w:rFonts w:eastAsia="Times New Roman" w:cstheme="minorHAnsi"/>
          <w:color w:val="000000"/>
          <w:kern w:val="0"/>
          <w14:ligatures w14:val="none"/>
        </w:rPr>
      </w:pPr>
      <w:r>
        <w:rPr>
          <w:rFonts w:eastAsia="Times New Roman" w:cstheme="minorHAnsi"/>
          <w:color w:val="000000"/>
          <w:kern w:val="0"/>
          <w14:ligatures w14:val="none"/>
        </w:rPr>
        <w:t>Michael made a motion to accept Consent Agenda items 1 though 6. Kimberleigh seconded. Vote to accept: All Aye.</w:t>
      </w:r>
    </w:p>
    <w:p w14:paraId="30BCC321" w14:textId="77777777" w:rsidR="00E51EEF" w:rsidRPr="00E51EEF" w:rsidRDefault="00E51EEF" w:rsidP="00E51EEF">
      <w:p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14:ligatures w14:val="none"/>
        </w:rPr>
      </w:pPr>
    </w:p>
    <w:p w14:paraId="3A9C8F0E" w14:textId="206EF045" w:rsidR="00E51EEF" w:rsidRDefault="00E51EEF" w:rsidP="00E51EEF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u w:val="single"/>
          <w14:ligatures w14:val="none"/>
        </w:rPr>
      </w:pPr>
      <w:r w:rsidRPr="00E51EEF">
        <w:rPr>
          <w:rFonts w:eastAsia="Times New Roman" w:cstheme="minorHAnsi"/>
          <w:color w:val="000000"/>
          <w:kern w:val="0"/>
          <w:u w:val="single"/>
          <w14:ligatures w14:val="none"/>
        </w:rPr>
        <w:t>Monthly Reports and Stats -Q &amp; A</w:t>
      </w:r>
    </w:p>
    <w:p w14:paraId="0A8657CD" w14:textId="22AA8043" w:rsidR="000668BE" w:rsidRDefault="00501C3B" w:rsidP="000668BE">
      <w:pPr>
        <w:spacing w:after="0" w:line="240" w:lineRule="auto"/>
        <w:ind w:left="720"/>
        <w:textAlignment w:val="baseline"/>
        <w:rPr>
          <w:rFonts w:eastAsia="Times New Roman" w:cstheme="minorHAnsi"/>
          <w:color w:val="000000"/>
          <w:kern w:val="0"/>
          <w14:ligatures w14:val="none"/>
        </w:rPr>
      </w:pPr>
      <w:r>
        <w:rPr>
          <w:rFonts w:eastAsia="Times New Roman" w:cstheme="minorHAnsi"/>
          <w:color w:val="000000"/>
          <w:kern w:val="0"/>
          <w14:ligatures w14:val="none"/>
        </w:rPr>
        <w:t>Kerry reports that Tristan has taken over children’s programming. Hoping to see a rise in attendance for the STEAM program. The blood drive went well. The next on</w:t>
      </w:r>
      <w:r w:rsidR="000668BE">
        <w:rPr>
          <w:rFonts w:eastAsia="Times New Roman" w:cstheme="minorHAnsi"/>
          <w:color w:val="000000"/>
          <w:kern w:val="0"/>
          <w14:ligatures w14:val="none"/>
        </w:rPr>
        <w:t>e</w:t>
      </w:r>
      <w:r>
        <w:rPr>
          <w:rFonts w:eastAsia="Times New Roman" w:cstheme="minorHAnsi"/>
          <w:color w:val="000000"/>
          <w:kern w:val="0"/>
          <w14:ligatures w14:val="none"/>
        </w:rPr>
        <w:t xml:space="preserve"> is scheduled for 11/26/2025. They are offering a $20 gift card for anyone who donates blood that day. Kerry applied for a LCLT grant to help cover the rising costs of the Free Friday Lunch Program. Lunches have doubled in need since last year. Kerry &amp; Evan worked together to find a more affordable computer system cleaning program. They were able to find a program for around $200/year, saving a lot of money. The previous program was more than $3,000/year. Kerry will be attending </w:t>
      </w:r>
      <w:proofErr w:type="spellStart"/>
      <w:r>
        <w:rPr>
          <w:rFonts w:eastAsia="Times New Roman" w:cstheme="minorHAnsi"/>
          <w:color w:val="000000"/>
          <w:kern w:val="0"/>
          <w14:ligatures w14:val="none"/>
        </w:rPr>
        <w:t>CalCon</w:t>
      </w:r>
      <w:proofErr w:type="spellEnd"/>
      <w:r>
        <w:rPr>
          <w:rFonts w:eastAsia="Times New Roman" w:cstheme="minorHAnsi"/>
          <w:color w:val="000000"/>
          <w:kern w:val="0"/>
          <w14:ligatures w14:val="none"/>
        </w:rPr>
        <w:t xml:space="preserve"> in Breckenridge in September. She has one more spot available, hopefully for the new </w:t>
      </w:r>
      <w:r w:rsidR="00EA473E">
        <w:rPr>
          <w:rFonts w:eastAsia="Times New Roman" w:cstheme="minorHAnsi"/>
          <w:color w:val="000000"/>
          <w:kern w:val="0"/>
          <w14:ligatures w14:val="none"/>
        </w:rPr>
        <w:t>D</w:t>
      </w:r>
      <w:r>
        <w:rPr>
          <w:rFonts w:eastAsia="Times New Roman" w:cstheme="minorHAnsi"/>
          <w:color w:val="000000"/>
          <w:kern w:val="0"/>
          <w14:ligatures w14:val="none"/>
        </w:rPr>
        <w:t xml:space="preserve">irector, but if </w:t>
      </w:r>
      <w:r w:rsidR="000668BE">
        <w:rPr>
          <w:rFonts w:eastAsia="Times New Roman" w:cstheme="minorHAnsi"/>
          <w:color w:val="000000"/>
          <w:kern w:val="0"/>
          <w14:ligatures w14:val="none"/>
        </w:rPr>
        <w:t>not,</w:t>
      </w:r>
      <w:r>
        <w:rPr>
          <w:rFonts w:eastAsia="Times New Roman" w:cstheme="minorHAnsi"/>
          <w:color w:val="000000"/>
          <w:kern w:val="0"/>
          <w14:ligatures w14:val="none"/>
        </w:rPr>
        <w:t xml:space="preserve"> a board member could attend.</w:t>
      </w:r>
    </w:p>
    <w:p w14:paraId="2D9AE1BA" w14:textId="77777777" w:rsidR="000668BE" w:rsidRDefault="000668BE" w:rsidP="000668BE">
      <w:pPr>
        <w:spacing w:after="0" w:line="240" w:lineRule="auto"/>
        <w:ind w:left="720"/>
        <w:textAlignment w:val="baseline"/>
        <w:rPr>
          <w:rFonts w:eastAsia="Times New Roman" w:cstheme="minorHAnsi"/>
          <w:color w:val="000000"/>
          <w:kern w:val="0"/>
          <w14:ligatures w14:val="none"/>
        </w:rPr>
      </w:pPr>
    </w:p>
    <w:p w14:paraId="05558286" w14:textId="77777777" w:rsidR="000668BE" w:rsidRPr="00E51EEF" w:rsidRDefault="000668BE" w:rsidP="000668BE">
      <w:pPr>
        <w:spacing w:after="0" w:line="240" w:lineRule="auto"/>
        <w:ind w:left="720"/>
        <w:textAlignment w:val="baseline"/>
        <w:rPr>
          <w:rFonts w:eastAsia="Times New Roman" w:cstheme="minorHAnsi"/>
          <w:color w:val="000000"/>
          <w:kern w:val="0"/>
          <w14:ligatures w14:val="none"/>
        </w:rPr>
      </w:pPr>
    </w:p>
    <w:p w14:paraId="2328D046" w14:textId="5E2718AA" w:rsidR="00E51EEF" w:rsidRPr="00E51EEF" w:rsidRDefault="00E51EEF" w:rsidP="00E51EEF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u w:val="single"/>
          <w14:ligatures w14:val="none"/>
        </w:rPr>
      </w:pPr>
      <w:r w:rsidRPr="00E51EEF">
        <w:rPr>
          <w:rFonts w:eastAsia="Times New Roman" w:cstheme="minorHAnsi"/>
          <w:color w:val="000000"/>
          <w:kern w:val="0"/>
          <w:u w:val="single"/>
          <w14:ligatures w14:val="none"/>
        </w:rPr>
        <w:t>New Business</w:t>
      </w:r>
    </w:p>
    <w:p w14:paraId="6FCACC24" w14:textId="77777777" w:rsidR="00E51EEF" w:rsidRDefault="00E51EEF" w:rsidP="00E51EEF">
      <w:pPr>
        <w:numPr>
          <w:ilvl w:val="1"/>
          <w:numId w:val="1"/>
        </w:num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14:ligatures w14:val="none"/>
        </w:rPr>
      </w:pPr>
      <w:r w:rsidRPr="00E51EEF">
        <w:rPr>
          <w:rFonts w:eastAsia="Times New Roman" w:cstheme="minorHAnsi"/>
          <w:color w:val="000000"/>
          <w:kern w:val="0"/>
          <w14:ligatures w14:val="none"/>
        </w:rPr>
        <w:t>Foundation By-Laws/Friends of the Library</w:t>
      </w:r>
    </w:p>
    <w:p w14:paraId="7E3D86EE" w14:textId="021B9B1E" w:rsidR="00501C3B" w:rsidRDefault="00501C3B" w:rsidP="00501C3B">
      <w:pPr>
        <w:spacing w:after="0" w:line="240" w:lineRule="auto"/>
        <w:ind w:left="1440"/>
        <w:textAlignment w:val="baseline"/>
        <w:rPr>
          <w:rFonts w:eastAsia="Times New Roman" w:cstheme="minorHAnsi"/>
          <w:color w:val="000000"/>
          <w:kern w:val="0"/>
          <w14:ligatures w14:val="none"/>
        </w:rPr>
      </w:pPr>
      <w:r>
        <w:rPr>
          <w:rFonts w:eastAsia="Times New Roman" w:cstheme="minorHAnsi"/>
          <w:color w:val="000000"/>
          <w:kern w:val="0"/>
          <w14:ligatures w14:val="none"/>
        </w:rPr>
        <w:t xml:space="preserve">Kerry will keep us updated as the Friends of the Library progresses. </w:t>
      </w:r>
    </w:p>
    <w:p w14:paraId="253E0DE2" w14:textId="77777777" w:rsidR="000668BE" w:rsidRPr="00E51EEF" w:rsidRDefault="000668BE" w:rsidP="00501C3B">
      <w:pPr>
        <w:spacing w:after="0" w:line="240" w:lineRule="auto"/>
        <w:ind w:left="1440"/>
        <w:textAlignment w:val="baseline"/>
        <w:rPr>
          <w:rFonts w:eastAsia="Times New Roman" w:cstheme="minorHAnsi"/>
          <w:color w:val="000000"/>
          <w:kern w:val="0"/>
          <w14:ligatures w14:val="none"/>
        </w:rPr>
      </w:pPr>
    </w:p>
    <w:p w14:paraId="5206828E" w14:textId="306B6747" w:rsidR="00E51EEF" w:rsidRDefault="00E51EEF" w:rsidP="00E51EEF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u w:val="single"/>
          <w14:ligatures w14:val="none"/>
        </w:rPr>
      </w:pPr>
      <w:r w:rsidRPr="00E51EEF">
        <w:rPr>
          <w:rFonts w:eastAsia="Times New Roman" w:cstheme="minorHAnsi"/>
          <w:color w:val="000000"/>
          <w:kern w:val="0"/>
          <w:u w:val="single"/>
          <w14:ligatures w14:val="none"/>
        </w:rPr>
        <w:t>Unfinished Business</w:t>
      </w:r>
    </w:p>
    <w:p w14:paraId="0213BD8B" w14:textId="6D620F7F" w:rsidR="00E51EEF" w:rsidRDefault="00E51EEF" w:rsidP="00E51EEF">
      <w:pPr>
        <w:pStyle w:val="ListParagraph"/>
        <w:numPr>
          <w:ilvl w:val="0"/>
          <w:numId w:val="2"/>
        </w:num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14:ligatures w14:val="none"/>
        </w:rPr>
      </w:pPr>
      <w:r w:rsidRPr="00E51EEF">
        <w:rPr>
          <w:rFonts w:eastAsia="Times New Roman" w:cstheme="minorHAnsi"/>
          <w:color w:val="000000"/>
          <w:kern w:val="0"/>
          <w14:ligatures w14:val="none"/>
        </w:rPr>
        <w:t xml:space="preserve">Update on </w:t>
      </w:r>
      <w:r w:rsidR="00EA473E">
        <w:rPr>
          <w:rFonts w:eastAsia="Times New Roman" w:cstheme="minorHAnsi"/>
          <w:color w:val="000000"/>
          <w:kern w:val="0"/>
          <w14:ligatures w14:val="none"/>
        </w:rPr>
        <w:t>D</w:t>
      </w:r>
      <w:r w:rsidRPr="00E51EEF">
        <w:rPr>
          <w:rFonts w:eastAsia="Times New Roman" w:cstheme="minorHAnsi"/>
          <w:color w:val="000000"/>
          <w:kern w:val="0"/>
          <w14:ligatures w14:val="none"/>
        </w:rPr>
        <w:t>irector search</w:t>
      </w:r>
    </w:p>
    <w:p w14:paraId="63D18517" w14:textId="5103A715" w:rsidR="00E51EEF" w:rsidRDefault="00E51EEF" w:rsidP="00E51EEF">
      <w:pPr>
        <w:pStyle w:val="ListParagraph"/>
        <w:spacing w:after="0" w:line="240" w:lineRule="auto"/>
        <w:ind w:left="1440"/>
        <w:textAlignment w:val="baseline"/>
        <w:rPr>
          <w:rFonts w:eastAsia="Times New Roman" w:cstheme="minorHAnsi"/>
          <w:color w:val="000000"/>
          <w:kern w:val="0"/>
          <w14:ligatures w14:val="none"/>
        </w:rPr>
      </w:pPr>
      <w:r>
        <w:rPr>
          <w:rFonts w:eastAsia="Times New Roman" w:cstheme="minorHAnsi"/>
          <w:color w:val="000000"/>
          <w:kern w:val="0"/>
          <w14:ligatures w14:val="none"/>
        </w:rPr>
        <w:t>Michael updates that an official offer was sent to Julia Johnston on 08/15. We are giving her a reasonable amount of time to consider this offer and hope to hear back soon.</w:t>
      </w:r>
      <w:r w:rsidR="00501C3B">
        <w:rPr>
          <w:rFonts w:eastAsia="Times New Roman" w:cstheme="minorHAnsi"/>
          <w:color w:val="000000"/>
          <w:kern w:val="0"/>
          <w14:ligatures w14:val="none"/>
        </w:rPr>
        <w:t xml:space="preserve"> Michael noted that with our </w:t>
      </w:r>
      <w:r w:rsidR="00EA473E">
        <w:rPr>
          <w:rFonts w:eastAsia="Times New Roman" w:cstheme="minorHAnsi"/>
          <w:color w:val="000000"/>
          <w:kern w:val="0"/>
          <w14:ligatures w14:val="none"/>
        </w:rPr>
        <w:t>taxpayer’s</w:t>
      </w:r>
      <w:r w:rsidR="00501C3B">
        <w:rPr>
          <w:rFonts w:eastAsia="Times New Roman" w:cstheme="minorHAnsi"/>
          <w:color w:val="000000"/>
          <w:kern w:val="0"/>
          <w14:ligatures w14:val="none"/>
        </w:rPr>
        <w:t xml:space="preserve"> money in mind, the </w:t>
      </w:r>
      <w:r w:rsidR="00EA473E">
        <w:rPr>
          <w:rFonts w:eastAsia="Times New Roman" w:cstheme="minorHAnsi"/>
          <w:color w:val="000000"/>
          <w:kern w:val="0"/>
          <w14:ligatures w14:val="none"/>
        </w:rPr>
        <w:t xml:space="preserve">changes and the redistribution of employee duties </w:t>
      </w:r>
      <w:r w:rsidR="00501C3B">
        <w:rPr>
          <w:rFonts w:eastAsia="Times New Roman" w:cstheme="minorHAnsi"/>
          <w:color w:val="000000"/>
          <w:kern w:val="0"/>
          <w14:ligatures w14:val="none"/>
        </w:rPr>
        <w:t xml:space="preserve">we’ve made recently are predicted to </w:t>
      </w:r>
      <w:r w:rsidR="00EA473E">
        <w:rPr>
          <w:rFonts w:eastAsia="Times New Roman" w:cstheme="minorHAnsi"/>
          <w:color w:val="000000"/>
          <w:kern w:val="0"/>
          <w14:ligatures w14:val="none"/>
        </w:rPr>
        <w:t>save</w:t>
      </w:r>
      <w:r w:rsidR="00501C3B">
        <w:rPr>
          <w:rFonts w:eastAsia="Times New Roman" w:cstheme="minorHAnsi"/>
          <w:color w:val="000000"/>
          <w:kern w:val="0"/>
          <w14:ligatures w14:val="none"/>
        </w:rPr>
        <w:t xml:space="preserve"> our budget </w:t>
      </w:r>
      <w:r w:rsidR="00EA473E">
        <w:rPr>
          <w:rFonts w:eastAsia="Times New Roman" w:cstheme="minorHAnsi"/>
          <w:color w:val="000000"/>
          <w:kern w:val="0"/>
          <w14:ligatures w14:val="none"/>
        </w:rPr>
        <w:t>about</w:t>
      </w:r>
      <w:r w:rsidR="00501C3B">
        <w:rPr>
          <w:rFonts w:eastAsia="Times New Roman" w:cstheme="minorHAnsi"/>
          <w:color w:val="000000"/>
          <w:kern w:val="0"/>
          <w14:ligatures w14:val="none"/>
        </w:rPr>
        <w:t xml:space="preserve"> $20,000 to $30,000 a year.</w:t>
      </w:r>
    </w:p>
    <w:p w14:paraId="28347633" w14:textId="77777777" w:rsidR="00501C3B" w:rsidRPr="00E51EEF" w:rsidRDefault="00501C3B" w:rsidP="00E51EEF">
      <w:pPr>
        <w:pStyle w:val="ListParagraph"/>
        <w:spacing w:after="0" w:line="240" w:lineRule="auto"/>
        <w:ind w:left="1440"/>
        <w:textAlignment w:val="baseline"/>
        <w:rPr>
          <w:rFonts w:eastAsia="Times New Roman" w:cstheme="minorHAnsi"/>
          <w:color w:val="000000"/>
          <w:kern w:val="0"/>
          <w14:ligatures w14:val="none"/>
        </w:rPr>
      </w:pPr>
    </w:p>
    <w:p w14:paraId="5ECB56A1" w14:textId="092916C0" w:rsidR="00E51EEF" w:rsidRPr="00E51EEF" w:rsidRDefault="00E51EEF" w:rsidP="00E51EEF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u w:val="single"/>
          <w14:ligatures w14:val="none"/>
        </w:rPr>
      </w:pPr>
      <w:r w:rsidRPr="00E51EEF">
        <w:rPr>
          <w:rFonts w:eastAsia="Times New Roman" w:cstheme="minorHAnsi"/>
          <w:color w:val="000000"/>
          <w:kern w:val="0"/>
          <w:u w:val="single"/>
          <w14:ligatures w14:val="none"/>
        </w:rPr>
        <w:t>Adjournment</w:t>
      </w:r>
      <w:r>
        <w:rPr>
          <w:rFonts w:eastAsia="Times New Roman" w:cstheme="minorHAnsi"/>
          <w:color w:val="000000"/>
          <w:kern w:val="0"/>
          <w:u w:val="single"/>
          <w14:ligatures w14:val="none"/>
        </w:rPr>
        <w:t xml:space="preserve"> </w:t>
      </w:r>
      <w:r w:rsidRPr="00E51EEF">
        <w:rPr>
          <w:rFonts w:eastAsia="Times New Roman" w:cstheme="minorHAnsi"/>
          <w:color w:val="000000"/>
          <w:kern w:val="0"/>
          <w14:ligatures w14:val="none"/>
        </w:rPr>
        <w:t>Michae</w:t>
      </w:r>
      <w:r>
        <w:rPr>
          <w:rFonts w:eastAsia="Times New Roman" w:cstheme="minorHAnsi"/>
          <w:color w:val="000000"/>
          <w:kern w:val="0"/>
          <w14:ligatures w14:val="none"/>
        </w:rPr>
        <w:t xml:space="preserve">l made a motion to adjourn </w:t>
      </w:r>
      <w:r w:rsidRPr="00E51EEF">
        <w:rPr>
          <w:rFonts w:eastAsia="Times New Roman" w:cstheme="minorHAnsi"/>
          <w:color w:val="000000"/>
          <w:kern w:val="0"/>
          <w14:ligatures w14:val="none"/>
        </w:rPr>
        <w:t>at 9:39am</w:t>
      </w:r>
      <w:r>
        <w:rPr>
          <w:rFonts w:eastAsia="Times New Roman" w:cstheme="minorHAnsi"/>
          <w:color w:val="000000"/>
          <w:kern w:val="0"/>
          <w14:ligatures w14:val="none"/>
        </w:rPr>
        <w:t>. Kimberleigh seconded. Vote to accept: All Aye.</w:t>
      </w:r>
    </w:p>
    <w:p w14:paraId="39C73E8C" w14:textId="77777777" w:rsidR="00E51EEF" w:rsidRPr="00E51EEF" w:rsidRDefault="00E51EEF" w:rsidP="00E51EEF">
      <w:pPr>
        <w:spacing w:after="240" w:line="240" w:lineRule="auto"/>
        <w:rPr>
          <w:rFonts w:eastAsia="Times New Roman" w:cstheme="minorHAnsi"/>
          <w:kern w:val="0"/>
          <w14:ligatures w14:val="none"/>
        </w:rPr>
      </w:pPr>
    </w:p>
    <w:p w14:paraId="2BB75574" w14:textId="77777777" w:rsidR="00E51EEF" w:rsidRPr="00E51EEF" w:rsidRDefault="00E51EEF" w:rsidP="00E51EEF">
      <w:pPr>
        <w:spacing w:after="0" w:line="240" w:lineRule="auto"/>
        <w:rPr>
          <w:rFonts w:eastAsia="Times New Roman" w:cstheme="minorHAnsi"/>
          <w:kern w:val="0"/>
          <w14:ligatures w14:val="none"/>
        </w:rPr>
      </w:pPr>
      <w:r w:rsidRPr="00E51EEF">
        <w:rPr>
          <w:rFonts w:eastAsia="Times New Roman" w:cstheme="minorHAnsi"/>
          <w:color w:val="000000"/>
          <w:kern w:val="0"/>
          <w14:ligatures w14:val="none"/>
        </w:rPr>
        <w:t>Next Meeting: September 15, 2025, at 9am</w:t>
      </w:r>
    </w:p>
    <w:p w14:paraId="30EA682E" w14:textId="77777777" w:rsidR="00ED2044" w:rsidRDefault="00ED2044"/>
    <w:sectPr w:rsidR="00ED20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DB099C"/>
    <w:multiLevelType w:val="hybridMultilevel"/>
    <w:tmpl w:val="A5FAFA2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5313435"/>
    <w:multiLevelType w:val="multilevel"/>
    <w:tmpl w:val="3098A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21412176">
    <w:abstractNumId w:val="1"/>
  </w:num>
  <w:num w:numId="2" w16cid:durableId="1488400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EEF"/>
    <w:rsid w:val="000668BE"/>
    <w:rsid w:val="00251679"/>
    <w:rsid w:val="00254054"/>
    <w:rsid w:val="00364A70"/>
    <w:rsid w:val="00501C3B"/>
    <w:rsid w:val="00633012"/>
    <w:rsid w:val="00C325BD"/>
    <w:rsid w:val="00D06D27"/>
    <w:rsid w:val="00E51EEF"/>
    <w:rsid w:val="00EA473E"/>
    <w:rsid w:val="00ED2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7664A"/>
  <w15:chartTrackingRefBased/>
  <w15:docId w15:val="{80EA50D0-B8FD-4D9E-B63C-398DFA789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1E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51E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1EE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1E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1EE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1E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1E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1E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1E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1E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E51E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1EE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1EE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1EE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1EE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1EE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1EE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1EE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51E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1E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1E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51E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51E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51EE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51EE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51EE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1E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1EE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51E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Campbell</dc:creator>
  <cp:keywords/>
  <dc:description/>
  <cp:lastModifiedBy>Office Manager LCL</cp:lastModifiedBy>
  <cp:revision>2</cp:revision>
  <dcterms:created xsi:type="dcterms:W3CDTF">2025-08-18T20:56:00Z</dcterms:created>
  <dcterms:modified xsi:type="dcterms:W3CDTF">2025-08-18T20:56:00Z</dcterms:modified>
</cp:coreProperties>
</file>